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81C" w:rsidRDefault="0081781C">
      <w:pPr>
        <w:pStyle w:val="10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81781C" w:rsidRDefault="0081781C">
      <w:pPr>
        <w:pStyle w:val="10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81781C" w:rsidRDefault="0081781C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u w:val="single"/>
        </w:rPr>
      </w:pPr>
    </w:p>
    <w:p w:rsidR="0081781C" w:rsidRPr="00DF3B5B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1"/>
          <w:szCs w:val="21"/>
        </w:rPr>
      </w:pPr>
      <w:r w:rsidRPr="00DF3B5B">
        <w:rPr>
          <w:rFonts w:ascii="Calibri" w:eastAsia="Calibri" w:hAnsi="Calibri" w:cs="Calibri"/>
          <w:b/>
          <w:color w:val="000000"/>
          <w:sz w:val="21"/>
          <w:szCs w:val="21"/>
        </w:rPr>
        <w:t>ДАТА: 0</w:t>
      </w:r>
      <w:r w:rsidR="00C7614F">
        <w:rPr>
          <w:rFonts w:ascii="Calibri" w:eastAsia="Calibri" w:hAnsi="Calibri" w:cs="Calibri"/>
          <w:b/>
          <w:sz w:val="21"/>
          <w:szCs w:val="21"/>
        </w:rPr>
        <w:t>4</w:t>
      </w:r>
      <w:r w:rsidRPr="00DF3B5B">
        <w:rPr>
          <w:rFonts w:ascii="Calibri" w:eastAsia="Calibri" w:hAnsi="Calibri" w:cs="Calibri"/>
          <w:b/>
          <w:color w:val="000000"/>
          <w:sz w:val="21"/>
          <w:szCs w:val="21"/>
        </w:rPr>
        <w:t>.1</w:t>
      </w:r>
      <w:r w:rsidRPr="00DF3B5B">
        <w:rPr>
          <w:rFonts w:ascii="Calibri" w:eastAsia="Calibri" w:hAnsi="Calibri" w:cs="Calibri"/>
          <w:b/>
          <w:sz w:val="21"/>
          <w:szCs w:val="21"/>
        </w:rPr>
        <w:t>1</w:t>
      </w:r>
      <w:r w:rsidRPr="00DF3B5B">
        <w:rPr>
          <w:rFonts w:ascii="Calibri" w:eastAsia="Calibri" w:hAnsi="Calibri" w:cs="Calibri"/>
          <w:b/>
          <w:color w:val="000000"/>
          <w:sz w:val="21"/>
          <w:szCs w:val="21"/>
        </w:rPr>
        <w:t>.2024</w:t>
      </w:r>
    </w:p>
    <w:p w:rsidR="0081781C" w:rsidRPr="00DF3B5B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DF3B5B">
        <w:rPr>
          <w:rFonts w:ascii="Calibri" w:eastAsia="Calibri" w:hAnsi="Calibri" w:cs="Calibri"/>
          <w:b/>
          <w:color w:val="000000"/>
          <w:sz w:val="21"/>
          <w:szCs w:val="21"/>
        </w:rPr>
        <w:t xml:space="preserve">ЗАПИТ НА ЦІНОВУ ПРОПОЗИЦІЮ  № </w:t>
      </w:r>
      <w:r w:rsidR="00DF3B5B" w:rsidRPr="00DF3B5B">
        <w:rPr>
          <w:rFonts w:ascii="Calibri" w:hAnsi="Calibri" w:cs="Calibri"/>
          <w:b/>
          <w:color w:val="000000"/>
          <w:sz w:val="21"/>
          <w:szCs w:val="21"/>
          <w:shd w:val="clear" w:color="auto" w:fill="FFFFFF"/>
        </w:rPr>
        <w:t>RFQ 2024/11-01/N</w:t>
      </w:r>
    </w:p>
    <w:p w:rsidR="0081781C" w:rsidRPr="00DF3B5B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DF3B5B">
        <w:rPr>
          <w:rFonts w:ascii="Calibri" w:eastAsia="Calibri" w:hAnsi="Calibri" w:cs="Calibri"/>
          <w:b/>
          <w:color w:val="000000"/>
          <w:sz w:val="21"/>
          <w:szCs w:val="21"/>
        </w:rPr>
        <w:t>На надання послуг організації харчування в м. Ужгород:</w:t>
      </w:r>
    </w:p>
    <w:p w:rsidR="0081781C" w:rsidRPr="00DF3B5B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DF3B5B">
        <w:rPr>
          <w:rFonts w:ascii="Calibri" w:eastAsia="Calibri" w:hAnsi="Calibri" w:cs="Calibri"/>
          <w:b/>
          <w:sz w:val="21"/>
          <w:szCs w:val="21"/>
        </w:rPr>
        <w:t>1</w:t>
      </w:r>
      <w:r w:rsidR="00DF3B5B">
        <w:rPr>
          <w:rFonts w:ascii="Calibri" w:eastAsia="Calibri" w:hAnsi="Calibri" w:cs="Calibri"/>
          <w:b/>
          <w:sz w:val="21"/>
          <w:szCs w:val="21"/>
        </w:rPr>
        <w:t>2</w:t>
      </w:r>
      <w:r w:rsidRPr="00DF3B5B">
        <w:rPr>
          <w:rFonts w:ascii="Calibri" w:eastAsia="Calibri" w:hAnsi="Calibri" w:cs="Calibri"/>
          <w:b/>
          <w:color w:val="000000"/>
          <w:sz w:val="21"/>
          <w:szCs w:val="21"/>
        </w:rPr>
        <w:t>.1</w:t>
      </w:r>
      <w:r w:rsidRPr="00DF3B5B">
        <w:rPr>
          <w:rFonts w:ascii="Calibri" w:eastAsia="Calibri" w:hAnsi="Calibri" w:cs="Calibri"/>
          <w:b/>
          <w:sz w:val="21"/>
          <w:szCs w:val="21"/>
        </w:rPr>
        <w:t>1</w:t>
      </w:r>
      <w:r w:rsidRPr="00DF3B5B">
        <w:rPr>
          <w:rFonts w:ascii="Calibri" w:eastAsia="Calibri" w:hAnsi="Calibri" w:cs="Calibri"/>
          <w:b/>
          <w:color w:val="000000"/>
          <w:sz w:val="21"/>
          <w:szCs w:val="21"/>
        </w:rPr>
        <w:t>.2024-</w:t>
      </w:r>
      <w:r w:rsidRPr="00DF3B5B">
        <w:rPr>
          <w:rFonts w:ascii="Calibri" w:eastAsia="Calibri" w:hAnsi="Calibri" w:cs="Calibri"/>
          <w:b/>
          <w:sz w:val="21"/>
          <w:szCs w:val="21"/>
        </w:rPr>
        <w:t>22</w:t>
      </w:r>
      <w:r w:rsidRPr="00DF3B5B">
        <w:rPr>
          <w:rFonts w:ascii="Calibri" w:eastAsia="Calibri" w:hAnsi="Calibri" w:cs="Calibri"/>
          <w:b/>
          <w:color w:val="000000"/>
          <w:sz w:val="21"/>
          <w:szCs w:val="21"/>
        </w:rPr>
        <w:t>.1</w:t>
      </w:r>
      <w:r w:rsidRPr="00DF3B5B">
        <w:rPr>
          <w:rFonts w:ascii="Calibri" w:eastAsia="Calibri" w:hAnsi="Calibri" w:cs="Calibri"/>
          <w:b/>
          <w:sz w:val="21"/>
          <w:szCs w:val="21"/>
        </w:rPr>
        <w:t>2</w:t>
      </w:r>
      <w:r w:rsidRPr="00DF3B5B">
        <w:rPr>
          <w:rFonts w:ascii="Calibri" w:eastAsia="Calibri" w:hAnsi="Calibri" w:cs="Calibri"/>
          <w:b/>
          <w:color w:val="000000"/>
          <w:sz w:val="21"/>
          <w:szCs w:val="21"/>
        </w:rPr>
        <w:t>.2024р.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для проведення занять з раннього розвитку та тренінгів для ромських дітей та батьків, для реалізації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проєкту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“Ранній розвиток ромських дітей та робота з батьками: освіта, підтримка та інтеграція” в рамках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проєкту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Юнісеф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в Україні.</w:t>
      </w:r>
    </w:p>
    <w:p w:rsidR="0081781C" w:rsidRDefault="0081781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 І ЧАС ПРОВЕДЕННЯ ТА ЗАКІНЧЕННЯ ПРИЙНЯТТЯ ПРОПОЗИЦІЙ: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0</w:t>
      </w:r>
      <w:r>
        <w:rPr>
          <w:rFonts w:ascii="Calibri" w:eastAsia="Calibri" w:hAnsi="Calibri" w:cs="Calibri"/>
          <w:b/>
          <w:sz w:val="21"/>
          <w:szCs w:val="21"/>
        </w:rPr>
        <w:t>4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.11.2024–1</w:t>
      </w:r>
      <w:r w:rsidR="00DF3B5B">
        <w:rPr>
          <w:rFonts w:ascii="Calibri" w:eastAsia="Calibri" w:hAnsi="Calibri" w:cs="Calibri"/>
          <w:b/>
          <w:sz w:val="21"/>
          <w:szCs w:val="21"/>
        </w:rPr>
        <w:t>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.1</w:t>
      </w:r>
      <w:r>
        <w:rPr>
          <w:rFonts w:ascii="Calibri" w:eastAsia="Calibri" w:hAnsi="Calibri" w:cs="Calibri"/>
          <w:b/>
          <w:sz w:val="21"/>
          <w:szCs w:val="21"/>
        </w:rPr>
        <w:t>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.2024  </w:t>
      </w:r>
      <w:r>
        <w:rPr>
          <w:rFonts w:ascii="Calibri" w:eastAsia="Calibri" w:hAnsi="Calibri" w:cs="Calibri"/>
          <w:b/>
          <w:sz w:val="21"/>
          <w:szCs w:val="21"/>
        </w:rPr>
        <w:t>1</w:t>
      </w:r>
      <w:r w:rsidR="00527D14">
        <w:rPr>
          <w:rFonts w:ascii="Calibri" w:eastAsia="Calibri" w:hAnsi="Calibri" w:cs="Calibri"/>
          <w:b/>
          <w:sz w:val="21"/>
          <w:szCs w:val="21"/>
        </w:rPr>
        <w:t>6</w:t>
      </w:r>
      <w:r>
        <w:rPr>
          <w:rFonts w:ascii="Calibri" w:eastAsia="Calibri" w:hAnsi="Calibri" w:cs="Calibri"/>
          <w:b/>
          <w:sz w:val="21"/>
          <w:szCs w:val="21"/>
        </w:rPr>
        <w:t>:00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київ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>., час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1.ПОТРЕБИ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ЗОБФ «Благо» запрошує кваліфікованих організацій , ФОП прийняти участь у тендері  із надання послуг організації харчування в м. Ужгород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ЛОТ 1-  надання послуг організації харчування для проведення занять з раннього розвитку</w:t>
      </w:r>
      <w:r w:rsidR="00DF3B5B">
        <w:rPr>
          <w:rFonts w:ascii="Calibri" w:eastAsia="Calibri" w:hAnsi="Calibri" w:cs="Calibri"/>
          <w:b/>
          <w:color w:val="000000"/>
          <w:sz w:val="21"/>
          <w:szCs w:val="21"/>
        </w:rPr>
        <w:t xml:space="preserve"> та</w:t>
      </w:r>
      <w:r w:rsidR="00DF3B5B" w:rsidRPr="00DF3B5B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r w:rsidR="00DF3B5B">
        <w:rPr>
          <w:rFonts w:ascii="Calibri" w:eastAsia="Calibri" w:hAnsi="Calibri" w:cs="Calibri"/>
          <w:b/>
          <w:color w:val="000000"/>
          <w:sz w:val="21"/>
          <w:szCs w:val="21"/>
        </w:rPr>
        <w:t>просвітницьких тренінгів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для ромських дітей та батьків 1</w:t>
      </w:r>
      <w:r w:rsidR="00DF3B5B">
        <w:rPr>
          <w:rFonts w:ascii="Calibri" w:eastAsia="Calibri" w:hAnsi="Calibri" w:cs="Calibri"/>
          <w:b/>
          <w:sz w:val="21"/>
          <w:szCs w:val="21"/>
        </w:rPr>
        <w:t>2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.1</w:t>
      </w:r>
      <w:r>
        <w:rPr>
          <w:rFonts w:ascii="Calibri" w:eastAsia="Calibri" w:hAnsi="Calibri" w:cs="Calibri"/>
          <w:b/>
          <w:sz w:val="21"/>
          <w:szCs w:val="21"/>
        </w:rPr>
        <w:t>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.2024-22.12.2024р.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i/>
          <w:color w:val="000000"/>
          <w:sz w:val="21"/>
          <w:szCs w:val="21"/>
        </w:rPr>
        <w:t>Учасник тендеру може подавати пропозицію як на всі Лоти, так і на кожен Лот окремо.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2.СКЛАД ТЕНДЕРНОЇ ДОКУМЕНТАЦЇЇ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Запит на цінову пропозицію(ЗЦП)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А- Специфікація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В –Форма цінової пропозиції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С - Реєстраційна форма учасника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ВАЖЛИВО: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3.СКЛАД ЗЦП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Цінова пропозиція повинна надати наступну інформацію про ціну (з ПДВ):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Валюта: гривня.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Вартість послуги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Разом з пропозицією постачальник повинен надати копії наступних документів: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-Загальну інформацію про учасника, Додаток В, Додаток С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Реєстрацію юридичної особи або ФОП згідно діючого законодавства України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4.ПОДАННЯ ЗЦП: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бути подана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не пізніше </w:t>
      </w:r>
      <w:r w:rsidR="00DF3B5B">
        <w:rPr>
          <w:rFonts w:ascii="Calibri" w:eastAsia="Calibri" w:hAnsi="Calibri" w:cs="Calibri"/>
          <w:b/>
          <w:sz w:val="21"/>
          <w:szCs w:val="21"/>
        </w:rPr>
        <w:t>1</w:t>
      </w:r>
      <w:r w:rsidR="00527D14">
        <w:rPr>
          <w:rFonts w:ascii="Calibri" w:eastAsia="Calibri" w:hAnsi="Calibri" w:cs="Calibri"/>
          <w:b/>
          <w:sz w:val="21"/>
          <w:szCs w:val="21"/>
        </w:rPr>
        <w:t>6</w:t>
      </w:r>
      <w:r>
        <w:rPr>
          <w:rFonts w:ascii="Calibri" w:eastAsia="Calibri" w:hAnsi="Calibri" w:cs="Calibri"/>
          <w:b/>
          <w:sz w:val="21"/>
          <w:szCs w:val="21"/>
        </w:rPr>
        <w:t>:00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год. за київським  часом  </w:t>
      </w:r>
      <w:r>
        <w:rPr>
          <w:rFonts w:ascii="Calibri" w:eastAsia="Calibri" w:hAnsi="Calibri" w:cs="Calibri"/>
          <w:b/>
          <w:sz w:val="21"/>
          <w:szCs w:val="21"/>
        </w:rPr>
        <w:t>1</w:t>
      </w:r>
      <w:r w:rsidR="00DF3B5B">
        <w:rPr>
          <w:rFonts w:ascii="Calibri" w:eastAsia="Calibri" w:hAnsi="Calibri" w:cs="Calibri"/>
          <w:b/>
          <w:sz w:val="21"/>
          <w:szCs w:val="21"/>
        </w:rPr>
        <w:t>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.1</w:t>
      </w:r>
      <w:r>
        <w:rPr>
          <w:rFonts w:ascii="Calibri" w:eastAsia="Calibri" w:hAnsi="Calibri" w:cs="Calibri"/>
          <w:b/>
          <w:sz w:val="21"/>
          <w:szCs w:val="21"/>
        </w:rPr>
        <w:t>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.2024 року шляхом:</w:t>
      </w:r>
    </w:p>
    <w:p w:rsidR="0081781C" w:rsidRDefault="00E71D37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в  конвертах на поштову адресу м. Ужгород, вул.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А.Палая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, 1/48А 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2)   або  на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email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: </w:t>
      </w:r>
      <w:hyperlink r:id="rId6">
        <w:r>
          <w:rPr>
            <w:b/>
            <w:color w:val="0000FF"/>
            <w:u w:val="single"/>
          </w:rPr>
          <w:t>blago.tender@gmail.com</w:t>
        </w:r>
      </w:hyperlink>
      <w:r>
        <w:rPr>
          <w:b/>
          <w:color w:val="000000"/>
          <w:u w:val="single"/>
        </w:rPr>
        <w:t xml:space="preserve"> в форматі PDF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i/>
          <w:color w:val="000000"/>
          <w:sz w:val="21"/>
          <w:szCs w:val="21"/>
        </w:rPr>
        <w:t>Укажіть, будь ласка, у темі листа:</w:t>
      </w:r>
    </w:p>
    <w:p w:rsidR="00DF3B5B" w:rsidRDefault="00DF3B5B" w:rsidP="00DF3B5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 w:rsidRPr="00DF3B5B">
        <w:rPr>
          <w:rFonts w:ascii="Calibri" w:hAnsi="Calibri" w:cs="Calibri"/>
          <w:b/>
          <w:color w:val="000000"/>
          <w:sz w:val="21"/>
          <w:szCs w:val="21"/>
          <w:shd w:val="clear" w:color="auto" w:fill="FFFFFF"/>
        </w:rPr>
        <w:t>RFQ 2024/11-01/N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Назву Вашої організації;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Кількість відправлених повідомлень(наприклад,1/2,2/2).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Ваша цінова пропозиція повинна бути чинною щонайменше 60 днів. 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5.ОЦІНКА ЗЦП: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Пропозиції що відповідають технічним вимогам будуть оцінюватись по запропонованим цінам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ВАЖЛИВО: Пропозиції, які не відповідають технічним вимогам тендера будуть відхилені.</w:t>
      </w:r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Директорка  ЗОБФ «Благо»                         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  <w:t xml:space="preserve"> Елеонора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Кулчар</w:t>
      </w:r>
      <w:proofErr w:type="spellEnd"/>
    </w:p>
    <w:p w:rsidR="0081781C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Запит на цінову пропозицію отримав:_________________________________________________</w:t>
      </w:r>
    </w:p>
    <w:p w:rsidR="00E71D37" w:rsidRPr="00E71D37" w:rsidRDefault="00E71D3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1"/>
          <w:szCs w:val="21"/>
        </w:rPr>
      </w:pPr>
      <w:r w:rsidRPr="00E71D37">
        <w:rPr>
          <w:rFonts w:asciiTheme="majorHAnsi" w:hAnsiTheme="majorHAnsi" w:cstheme="majorHAnsi"/>
          <w:color w:val="000000"/>
          <w:sz w:val="21"/>
          <w:szCs w:val="21"/>
        </w:rPr>
        <w:t>(дата, підпис уповноваженої особи Учасника, завірений печаткою (у разі наявності)</w:t>
      </w:r>
    </w:p>
    <w:sectPr w:rsidR="00E71D37" w:rsidRPr="00E71D37" w:rsidSect="0081781C">
      <w:pgSz w:w="11906" w:h="16838"/>
      <w:pgMar w:top="567" w:right="849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F4EDE"/>
    <w:multiLevelType w:val="multilevel"/>
    <w:tmpl w:val="E41488B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74151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1C"/>
    <w:rsid w:val="00527D14"/>
    <w:rsid w:val="0081781C"/>
    <w:rsid w:val="00C7614F"/>
    <w:rsid w:val="00DF3B5B"/>
    <w:rsid w:val="00E7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8DD4"/>
  <w15:docId w15:val="{C7759CD4-D4F1-A14F-847F-275671CD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hidden/>
    <w:qFormat/>
    <w:rsid w:val="0081781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paragraph" w:styleId="1">
    <w:name w:val="heading 1"/>
    <w:basedOn w:val="10"/>
    <w:next w:val="10"/>
    <w:rsid w:val="0081781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81781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81781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81781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81781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1781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1781C"/>
  </w:style>
  <w:style w:type="table" w:customStyle="1" w:styleId="TableNormal">
    <w:name w:val="Table Normal"/>
    <w:rsid w:val="008178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1781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autoRedefine/>
    <w:hidden/>
    <w:qFormat/>
    <w:rsid w:val="0081781C"/>
    <w:pPr>
      <w:ind w:left="720"/>
      <w:contextualSpacing/>
    </w:pPr>
    <w:rPr>
      <w:sz w:val="20"/>
      <w:szCs w:val="20"/>
      <w:lang w:val="en-GB" w:eastAsia="en-US"/>
    </w:rPr>
  </w:style>
  <w:style w:type="character" w:styleId="a5">
    <w:name w:val="Hyperlink"/>
    <w:autoRedefine/>
    <w:hidden/>
    <w:qFormat/>
    <w:rsid w:val="0081781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Balloon Text"/>
    <w:basedOn w:val="a"/>
    <w:autoRedefine/>
    <w:hidden/>
    <w:qFormat/>
    <w:rsid w:val="0081781C"/>
    <w:rPr>
      <w:rFonts w:ascii="Tahoma" w:hAnsi="Tahoma"/>
      <w:sz w:val="16"/>
      <w:szCs w:val="16"/>
    </w:rPr>
  </w:style>
  <w:style w:type="character" w:customStyle="1" w:styleId="a7">
    <w:name w:val="Текст выноски Знак"/>
    <w:autoRedefine/>
    <w:hidden/>
    <w:qFormat/>
    <w:rsid w:val="0081781C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header"/>
    <w:basedOn w:val="a"/>
    <w:autoRedefine/>
    <w:hidden/>
    <w:qFormat/>
    <w:rsid w:val="0081781C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autoRedefine/>
    <w:hidden/>
    <w:qFormat/>
    <w:rsid w:val="0081781C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a">
    <w:name w:val="footer"/>
    <w:basedOn w:val="a"/>
    <w:autoRedefine/>
    <w:hidden/>
    <w:qFormat/>
    <w:rsid w:val="0081781C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autoRedefine/>
    <w:hidden/>
    <w:qFormat/>
    <w:rsid w:val="0081781C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c">
    <w:name w:val="Normal (Web)"/>
    <w:basedOn w:val="a"/>
    <w:autoRedefine/>
    <w:hidden/>
    <w:qFormat/>
    <w:rsid w:val="0081781C"/>
    <w:pPr>
      <w:spacing w:before="100" w:beforeAutospacing="1" w:after="100" w:afterAutospacing="1"/>
    </w:pPr>
  </w:style>
  <w:style w:type="paragraph" w:styleId="ad">
    <w:name w:val="Subtitle"/>
    <w:basedOn w:val="10"/>
    <w:next w:val="10"/>
    <w:rsid w:val="008178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lago.tende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JLheJYidTpd8Sj8St4P3165KOQ==">CgMxLjA4AHIhMTUySnlLYmxjRFhYbE9LUXBfbXh3XzRmbnFpZUZvRVla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neeka</dc:creator>
  <cp:lastModifiedBy>Александра Семен</cp:lastModifiedBy>
  <cp:revision>5</cp:revision>
  <dcterms:created xsi:type="dcterms:W3CDTF">2023-08-30T15:20:00Z</dcterms:created>
  <dcterms:modified xsi:type="dcterms:W3CDTF">2024-11-04T13:10:00Z</dcterms:modified>
</cp:coreProperties>
</file>